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5B" w:rsidRDefault="000A155B" w:rsidP="000A155B">
      <w:pPr>
        <w:pStyle w:val="50"/>
        <w:shd w:val="clear" w:color="auto" w:fill="auto"/>
        <w:spacing w:line="360" w:lineRule="auto"/>
        <w:jc w:val="center"/>
      </w:pPr>
      <w:bookmarkStart w:id="0" w:name="bookmark52"/>
      <w:r w:rsidRPr="00BA6DB9">
        <w:t>Аннотация дисциплины</w:t>
      </w:r>
    </w:p>
    <w:bookmarkEnd w:id="0"/>
    <w:p w:rsidR="000A155B" w:rsidRPr="00B75A22" w:rsidRDefault="000A155B" w:rsidP="000A155B">
      <w:pPr>
        <w:pStyle w:val="50"/>
        <w:shd w:val="clear" w:color="auto" w:fill="auto"/>
        <w:spacing w:line="360" w:lineRule="auto"/>
        <w:jc w:val="center"/>
      </w:pPr>
      <w:r>
        <w:t>Основы управления персоналом</w:t>
      </w:r>
    </w:p>
    <w:p w:rsidR="000A155B" w:rsidRPr="0079269E" w:rsidRDefault="000A155B" w:rsidP="000A155B">
      <w:pPr>
        <w:pStyle w:val="50"/>
        <w:shd w:val="clear" w:color="auto" w:fill="auto"/>
        <w:tabs>
          <w:tab w:val="left" w:pos="3130"/>
        </w:tabs>
        <w:spacing w:line="360" w:lineRule="auto"/>
        <w:ind w:firstLine="709"/>
        <w:rPr>
          <w:b w:val="0"/>
        </w:rPr>
      </w:pPr>
      <w:r w:rsidRPr="00B75A22">
        <w:t>Рабочая программа</w:t>
      </w:r>
      <w:r>
        <w:t xml:space="preserve"> </w:t>
      </w:r>
      <w:r w:rsidRPr="00B75A22">
        <w:t xml:space="preserve">дисциплины </w:t>
      </w:r>
      <w:r w:rsidRPr="00B75A22">
        <w:rPr>
          <w:rStyle w:val="51"/>
        </w:rPr>
        <w:t>предназначена для студентов,</w:t>
      </w:r>
      <w:r>
        <w:rPr>
          <w:rStyle w:val="51"/>
        </w:rPr>
        <w:t xml:space="preserve"> </w:t>
      </w:r>
      <w:r w:rsidRPr="0079269E">
        <w:rPr>
          <w:b w:val="0"/>
        </w:rPr>
        <w:t>обучаю</w:t>
      </w:r>
      <w:r>
        <w:rPr>
          <w:b w:val="0"/>
        </w:rPr>
        <w:t>щ</w:t>
      </w:r>
      <w:r w:rsidRPr="0079269E">
        <w:rPr>
          <w:b w:val="0"/>
        </w:rPr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rPr>
          <w:b w:val="0"/>
        </w:rPr>
        <w:t>очная  форма обучения</w:t>
      </w:r>
      <w:r w:rsidRPr="0079269E">
        <w:rPr>
          <w:b w:val="0"/>
        </w:rPr>
        <w:t>.</w:t>
      </w:r>
    </w:p>
    <w:p w:rsidR="005D013F" w:rsidRDefault="000A155B" w:rsidP="005D013F">
      <w:pPr>
        <w:pStyle w:val="20"/>
        <w:tabs>
          <w:tab w:val="left" w:pos="3130"/>
          <w:tab w:val="left" w:pos="7262"/>
        </w:tabs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>Цель дисциплины:</w:t>
      </w:r>
      <w:r w:rsidRPr="00B75A22">
        <w:rPr>
          <w:rStyle w:val="21"/>
        </w:rPr>
        <w:tab/>
      </w:r>
      <w:r>
        <w:rPr>
          <w:rStyle w:val="21"/>
        </w:rPr>
        <w:t xml:space="preserve"> </w:t>
      </w:r>
    </w:p>
    <w:p w:rsidR="005D013F" w:rsidRDefault="005D013F" w:rsidP="005D013F">
      <w:pPr>
        <w:pStyle w:val="20"/>
        <w:tabs>
          <w:tab w:val="left" w:pos="3130"/>
          <w:tab w:val="left" w:pos="7262"/>
        </w:tabs>
        <w:spacing w:line="360" w:lineRule="auto"/>
        <w:ind w:firstLine="709"/>
        <w:jc w:val="both"/>
      </w:pPr>
      <w:r w:rsidRPr="005D013F">
        <w:rPr>
          <w:rStyle w:val="21"/>
          <w:b w:val="0"/>
        </w:rPr>
        <w:t>1)</w:t>
      </w:r>
      <w:r>
        <w:rPr>
          <w:rStyle w:val="21"/>
        </w:rPr>
        <w:t xml:space="preserve"> </w:t>
      </w:r>
      <w:r>
        <w:t>формирование знаний об эффективном управлении персоналом организации;</w:t>
      </w:r>
    </w:p>
    <w:p w:rsidR="000A155B" w:rsidRPr="005D013F" w:rsidRDefault="005D013F" w:rsidP="005D013F">
      <w:pPr>
        <w:pStyle w:val="20"/>
        <w:tabs>
          <w:tab w:val="left" w:pos="3130"/>
          <w:tab w:val="left" w:pos="7262"/>
        </w:tabs>
        <w:spacing w:line="360" w:lineRule="auto"/>
        <w:ind w:firstLine="709"/>
        <w:jc w:val="both"/>
        <w:rPr>
          <w:rStyle w:val="21"/>
          <w:b w:val="0"/>
          <w:bCs w:val="0"/>
          <w:color w:val="auto"/>
          <w:shd w:val="clear" w:color="auto" w:fill="auto"/>
          <w:lang w:eastAsia="en-US" w:bidi="ar-SA"/>
        </w:rPr>
      </w:pPr>
      <w:r>
        <w:t>2) приобретение практических навыков принятия кадровых управленческих решений при регулировании социально-трудовых отношений.</w:t>
      </w:r>
    </w:p>
    <w:p w:rsidR="000A155B" w:rsidRPr="00B75A22" w:rsidRDefault="000A155B" w:rsidP="000A155B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</w:t>
      </w:r>
      <w:r w:rsidR="00874360">
        <w:t>Основы управления персоналом</w:t>
      </w:r>
      <w:r w:rsidRPr="00B75A22">
        <w:t xml:space="preserve">» является </w:t>
      </w:r>
      <w:r>
        <w:t xml:space="preserve">дисциплиной модуля дисциплин по выбору, углубляющих освоение профиля </w:t>
      </w:r>
      <w:r w:rsidRPr="00B75A22">
        <w:t>по на</w:t>
      </w:r>
      <w:r>
        <w:t>правлению 38.03.02 «Менеджмент», профиль</w:t>
      </w:r>
      <w:r w:rsidRPr="00B75A22">
        <w:t xml:space="preserve"> «Менеджмент организации» </w:t>
      </w:r>
    </w:p>
    <w:p w:rsidR="000A155B" w:rsidRPr="0024297F" w:rsidRDefault="000A155B" w:rsidP="0024297F">
      <w:pPr>
        <w:pStyle w:val="50"/>
        <w:shd w:val="clear" w:color="auto" w:fill="auto"/>
        <w:spacing w:line="360" w:lineRule="auto"/>
        <w:ind w:firstLine="709"/>
        <w:rPr>
          <w:b w:val="0"/>
        </w:rPr>
      </w:pPr>
      <w:r w:rsidRPr="00B75A22">
        <w:t>Краткое содержание:</w:t>
      </w:r>
      <w:r w:rsidR="00F436DE">
        <w:t xml:space="preserve"> </w:t>
      </w:r>
      <w:r w:rsidR="00F436DE" w:rsidRPr="0024297F">
        <w:rPr>
          <w:b w:val="0"/>
        </w:rPr>
        <w:t>Основные понятия теории управления персоналом. Основные исторические этапы и научные парадигмы развития науки управления людьми в организации. Классический этап. Инженерно-экономическая парадигма (школа научного управления</w:t>
      </w:r>
      <w:r w:rsidR="0024297F" w:rsidRPr="0024297F">
        <w:rPr>
          <w:b w:val="0"/>
        </w:rPr>
        <w:t xml:space="preserve"> </w:t>
      </w:r>
      <w:r w:rsidR="00F436DE" w:rsidRPr="0024297F">
        <w:rPr>
          <w:b w:val="0"/>
        </w:rPr>
        <w:t xml:space="preserve">административная школа управления). Неоклассический этап. Организационная парадигма (управление персоналом и управление человеческими ресурсами). </w:t>
      </w:r>
      <w:proofErr w:type="spellStart"/>
      <w:r w:rsidR="00F436DE" w:rsidRPr="0024297F">
        <w:rPr>
          <w:b w:val="0"/>
        </w:rPr>
        <w:t>Постнеоклассический</w:t>
      </w:r>
      <w:proofErr w:type="spellEnd"/>
      <w:r w:rsidR="00F436DE" w:rsidRPr="0024297F">
        <w:rPr>
          <w:b w:val="0"/>
        </w:rPr>
        <w:t xml:space="preserve"> этап. Гуманистическая парадигма. Роль человека в организации. Методологические основы управления людьми в организации. Основные методологические подходы и их роль в развитии теории управления людьми в организации. Философия управления персоналом. Современная концепция управления персоналом. Основополагающие принципы управления персоналом. Система управления персоналом организации. Проектирование системы управления персоналом</w:t>
      </w:r>
      <w:r w:rsidR="0024297F" w:rsidRPr="0024297F">
        <w:rPr>
          <w:b w:val="0"/>
        </w:rPr>
        <w:t xml:space="preserve"> </w:t>
      </w:r>
      <w:r w:rsidR="00F436DE" w:rsidRPr="0024297F">
        <w:rPr>
          <w:b w:val="0"/>
        </w:rPr>
        <w:t xml:space="preserve">организации. Обеспечение системы управления персоналом. Оценка социальной и экономической эффективности проектов совершенствования системы и </w:t>
      </w:r>
      <w:r w:rsidR="00F436DE" w:rsidRPr="0024297F">
        <w:rPr>
          <w:b w:val="0"/>
        </w:rPr>
        <w:lastRenderedPageBreak/>
        <w:t>технологий управления персоналом. Кадровая политика организации. Аудит персонала. Маркетинг персонала организации.</w:t>
      </w:r>
    </w:p>
    <w:p w:rsidR="00E13821" w:rsidRDefault="00E13821"/>
    <w:sectPr w:rsidR="00E1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B5"/>
    <w:rsid w:val="000A155B"/>
    <w:rsid w:val="0024297F"/>
    <w:rsid w:val="005D013F"/>
    <w:rsid w:val="007557B5"/>
    <w:rsid w:val="00874360"/>
    <w:rsid w:val="009F0B84"/>
    <w:rsid w:val="00E13821"/>
    <w:rsid w:val="00F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AFED"/>
  <w15:docId w15:val="{01914CDF-B42F-4244-B9F7-CC97EC1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15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15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A15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15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0A15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155B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0A155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A1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155B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7456B-B1CD-4D5F-9F79-C22052B4BAE8}"/>
</file>

<file path=customXml/itemProps2.xml><?xml version="1.0" encoding="utf-8"?>
<ds:datastoreItem xmlns:ds="http://schemas.openxmlformats.org/officeDocument/2006/customXml" ds:itemID="{A7554185-CDF7-4BA0-8877-5E70B8293B2C}"/>
</file>

<file path=customXml/itemProps3.xml><?xml version="1.0" encoding="utf-8"?>
<ds:datastoreItem xmlns:ds="http://schemas.openxmlformats.org/officeDocument/2006/customXml" ds:itemID="{0DF74493-FB7D-41EA-BD74-D8DAAC106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1494</Characters>
  <Application>Microsoft Office Word</Application>
  <DocSecurity>0</DocSecurity>
  <Lines>12</Lines>
  <Paragraphs>3</Paragraphs>
  <ScaleCrop>false</ScaleCrop>
  <Company>Финансовый университет Липецкий филиал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2020-05-31T11:30:00Z</dcterms:created>
  <dcterms:modified xsi:type="dcterms:W3CDTF">2020-11-17T11:41:00Z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